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027" w:rsidRDefault="000C4027" w:rsidP="000C4027">
      <w:pPr>
        <w:pStyle w:val="Frspaiere"/>
        <w:spacing w:line="276" w:lineRule="auto"/>
        <w:jc w:val="center"/>
        <w:rPr>
          <w:b/>
          <w:lang w:val="ro-RO"/>
        </w:rPr>
      </w:pPr>
      <w:bookmarkStart w:id="0" w:name="_GoBack"/>
      <w:bookmarkEnd w:id="0"/>
      <w:r>
        <w:rPr>
          <w:b/>
          <w:lang w:val="ro-RO"/>
        </w:rPr>
        <w:t>COMUNICAT DE PRESĂ</w:t>
      </w:r>
    </w:p>
    <w:p w:rsidR="00FC7727" w:rsidRPr="000C4027" w:rsidRDefault="00C0282E" w:rsidP="000C4027">
      <w:pPr>
        <w:pStyle w:val="Frspaiere"/>
        <w:spacing w:line="276" w:lineRule="auto"/>
        <w:jc w:val="center"/>
        <w:rPr>
          <w:b/>
          <w:lang w:val="ro-RO"/>
        </w:rPr>
      </w:pPr>
      <w:r w:rsidRPr="000C4027">
        <w:rPr>
          <w:b/>
          <w:lang w:val="ro-RO"/>
        </w:rPr>
        <w:t>VEN</w:t>
      </w:r>
      <w:r w:rsidR="000C4027">
        <w:rPr>
          <w:b/>
          <w:lang w:val="ro-RO"/>
        </w:rPr>
        <w:t>ITUL MINIM DE INCLUZIUNE (VMI)</w:t>
      </w:r>
    </w:p>
    <w:p w:rsidR="00520EC2" w:rsidRDefault="00520EC2" w:rsidP="00520EC2">
      <w:pPr>
        <w:pStyle w:val="Frspaiere"/>
        <w:spacing w:line="276" w:lineRule="auto"/>
        <w:jc w:val="both"/>
        <w:rPr>
          <w:lang w:val="ro-RO"/>
        </w:rPr>
      </w:pPr>
    </w:p>
    <w:p w:rsidR="00C0282E" w:rsidRPr="00131BF8" w:rsidRDefault="00094FFC" w:rsidP="00520EC2">
      <w:pPr>
        <w:pStyle w:val="Frspaiere"/>
        <w:spacing w:line="276" w:lineRule="auto"/>
        <w:jc w:val="both"/>
        <w:rPr>
          <w:lang w:val="ro-RO"/>
        </w:rPr>
      </w:pPr>
      <w:r>
        <w:rPr>
          <w:lang w:val="ro-RO"/>
        </w:rPr>
        <w:t>A</w:t>
      </w:r>
      <w:r w:rsidRPr="00131BF8">
        <w:rPr>
          <w:lang w:val="ro-RO"/>
        </w:rPr>
        <w:t>genți</w:t>
      </w:r>
      <w:r>
        <w:rPr>
          <w:lang w:val="ro-RO"/>
        </w:rPr>
        <w:t>a Județeană pentru Plăți și Inspecție Socială</w:t>
      </w:r>
      <w:r w:rsidR="00A92657">
        <w:rPr>
          <w:lang w:val="ro-RO"/>
        </w:rPr>
        <w:t xml:space="preserve"> ...........</w:t>
      </w:r>
      <w:r>
        <w:rPr>
          <w:lang w:val="ro-RO"/>
        </w:rPr>
        <w:t xml:space="preserve"> </w:t>
      </w:r>
      <w:r w:rsidR="00A92657">
        <w:rPr>
          <w:lang w:val="ro-RO"/>
        </w:rPr>
        <w:t xml:space="preserve">a </w:t>
      </w:r>
      <w:r>
        <w:rPr>
          <w:lang w:val="ro-RO"/>
        </w:rPr>
        <w:t>organiz</w:t>
      </w:r>
      <w:r w:rsidR="00A92657">
        <w:rPr>
          <w:lang w:val="ro-RO"/>
        </w:rPr>
        <w:t>at</w:t>
      </w:r>
      <w:r>
        <w:rPr>
          <w:lang w:val="ro-RO"/>
        </w:rPr>
        <w:t xml:space="preserve"> </w:t>
      </w:r>
      <w:r w:rsidRPr="00131BF8">
        <w:rPr>
          <w:lang w:val="ro-RO"/>
        </w:rPr>
        <w:t>cu sprijinul</w:t>
      </w:r>
      <w:r>
        <w:rPr>
          <w:lang w:val="ro-RO"/>
        </w:rPr>
        <w:t xml:space="preserve"> Instituției Prefectului, o </w:t>
      </w:r>
      <w:r w:rsidR="00520EC2" w:rsidRPr="00131BF8">
        <w:rPr>
          <w:lang w:val="ro-RO"/>
        </w:rPr>
        <w:t>reuniun</w:t>
      </w:r>
      <w:r>
        <w:rPr>
          <w:lang w:val="ro-RO"/>
        </w:rPr>
        <w:t>e</w:t>
      </w:r>
      <w:r w:rsidR="00520EC2" w:rsidRPr="00131BF8">
        <w:rPr>
          <w:lang w:val="ro-RO"/>
        </w:rPr>
        <w:t xml:space="preserve"> </w:t>
      </w:r>
      <w:r w:rsidR="00520EC2">
        <w:rPr>
          <w:lang w:val="ro-RO"/>
        </w:rPr>
        <w:t>oficial</w:t>
      </w:r>
      <w:r>
        <w:rPr>
          <w:lang w:val="ro-RO"/>
        </w:rPr>
        <w:t>ă</w:t>
      </w:r>
      <w:r w:rsidR="00520EC2" w:rsidRPr="00131BF8">
        <w:rPr>
          <w:lang w:val="ro-RO"/>
        </w:rPr>
        <w:t xml:space="preserve"> </w:t>
      </w:r>
      <w:r w:rsidR="00C0282E" w:rsidRPr="00131BF8">
        <w:rPr>
          <w:lang w:val="ro-RO"/>
        </w:rPr>
        <w:t xml:space="preserve">cu toți </w:t>
      </w:r>
      <w:r>
        <w:rPr>
          <w:lang w:val="ro-RO"/>
        </w:rPr>
        <w:t xml:space="preserve">cei </w:t>
      </w:r>
      <w:r w:rsidR="00C0282E" w:rsidRPr="00131BF8">
        <w:rPr>
          <w:lang w:val="ro-RO"/>
        </w:rPr>
        <w:t xml:space="preserve">implicați în implementarea aplicării Legii nr. 196/2016 referitoare la venitul minim de incluziune (VMI). </w:t>
      </w:r>
    </w:p>
    <w:p w:rsidR="000C4027" w:rsidRDefault="000C4027" w:rsidP="00520EC2">
      <w:pPr>
        <w:pStyle w:val="Frspaiere"/>
        <w:spacing w:line="276" w:lineRule="auto"/>
        <w:jc w:val="both"/>
        <w:rPr>
          <w:lang w:val="ro-RO"/>
        </w:rPr>
      </w:pPr>
    </w:p>
    <w:p w:rsidR="00C0282E" w:rsidRPr="00131BF8" w:rsidRDefault="00C0282E" w:rsidP="00520EC2">
      <w:pPr>
        <w:pStyle w:val="Frspaiere"/>
        <w:spacing w:line="276" w:lineRule="auto"/>
        <w:jc w:val="both"/>
        <w:rPr>
          <w:lang w:val="ro-RO"/>
        </w:rPr>
      </w:pPr>
      <w:r w:rsidRPr="00131BF8">
        <w:rPr>
          <w:lang w:val="ro-RO"/>
        </w:rPr>
        <w:t xml:space="preserve">Astfel, </w:t>
      </w:r>
      <w:r w:rsidR="00094FFC">
        <w:rPr>
          <w:lang w:val="ro-RO"/>
        </w:rPr>
        <w:t xml:space="preserve">în data de ....., </w:t>
      </w:r>
      <w:r w:rsidR="00094FFC" w:rsidRPr="00131BF8">
        <w:rPr>
          <w:lang w:val="ro-RO"/>
        </w:rPr>
        <w:t xml:space="preserve">Instituția Prefectului </w:t>
      </w:r>
      <w:r w:rsidR="00A92657">
        <w:rPr>
          <w:lang w:val="ro-RO"/>
        </w:rPr>
        <w:t xml:space="preserve">a </w:t>
      </w:r>
      <w:r w:rsidRPr="00131BF8">
        <w:rPr>
          <w:lang w:val="ro-RO"/>
        </w:rPr>
        <w:t>g</w:t>
      </w:r>
      <w:r w:rsidR="00094FFC">
        <w:rPr>
          <w:lang w:val="ro-RO"/>
        </w:rPr>
        <w:t>ăzdui</w:t>
      </w:r>
      <w:r w:rsidR="00A92657">
        <w:rPr>
          <w:lang w:val="ro-RO"/>
        </w:rPr>
        <w:t>t</w:t>
      </w:r>
      <w:r w:rsidRPr="00131BF8">
        <w:rPr>
          <w:lang w:val="ro-RO"/>
        </w:rPr>
        <w:t xml:space="preserve"> întâlnir</w:t>
      </w:r>
      <w:r w:rsidR="00094FFC">
        <w:rPr>
          <w:lang w:val="ro-RO"/>
        </w:rPr>
        <w:t xml:space="preserve">ea </w:t>
      </w:r>
      <w:r w:rsidRPr="00131BF8">
        <w:rPr>
          <w:lang w:val="ro-RO"/>
        </w:rPr>
        <w:t>de informare cu reprezentanții unităților administrativ teritoriale din județ (primari și reprezentanți ai serviciul</w:t>
      </w:r>
      <w:r w:rsidR="000C4027">
        <w:rPr>
          <w:lang w:val="ro-RO"/>
        </w:rPr>
        <w:t>ui</w:t>
      </w:r>
      <w:r w:rsidR="001B34A3">
        <w:rPr>
          <w:lang w:val="ro-RO"/>
        </w:rPr>
        <w:t xml:space="preserve"> public de asistență socială), în cadrul căreia</w:t>
      </w:r>
      <w:r w:rsidR="000C4027">
        <w:rPr>
          <w:lang w:val="ro-RO"/>
        </w:rPr>
        <w:t xml:space="preserve"> directorul Agenției J</w:t>
      </w:r>
      <w:r w:rsidR="001B34A3">
        <w:rPr>
          <w:lang w:val="ro-RO"/>
        </w:rPr>
        <w:t>udețene pentru Plăți și Inspecț</w:t>
      </w:r>
      <w:r w:rsidR="000C4027">
        <w:rPr>
          <w:lang w:val="ro-RO"/>
        </w:rPr>
        <w:t xml:space="preserve">ie Socială a </w:t>
      </w:r>
      <w:r w:rsidR="001B34A3">
        <w:rPr>
          <w:lang w:val="ro-RO"/>
        </w:rPr>
        <w:t>prezentat materialele de  informare și etapele ce urmează a fi implementate.</w:t>
      </w:r>
    </w:p>
    <w:p w:rsidR="000C4027" w:rsidRDefault="000C4027" w:rsidP="00520EC2">
      <w:pPr>
        <w:pStyle w:val="Frspaiere"/>
        <w:spacing w:line="276" w:lineRule="auto"/>
        <w:jc w:val="both"/>
        <w:rPr>
          <w:lang w:val="ro-RO"/>
        </w:rPr>
      </w:pPr>
    </w:p>
    <w:p w:rsidR="00C0282E" w:rsidRPr="00131BF8" w:rsidRDefault="00C0282E" w:rsidP="00520EC2">
      <w:pPr>
        <w:pStyle w:val="Frspaiere"/>
        <w:spacing w:line="276" w:lineRule="auto"/>
        <w:jc w:val="both"/>
        <w:rPr>
          <w:lang w:val="ro-RO"/>
        </w:rPr>
      </w:pPr>
      <w:r w:rsidRPr="00131BF8">
        <w:rPr>
          <w:lang w:val="ro-RO"/>
        </w:rPr>
        <w:t xml:space="preserve">Acest eveniment </w:t>
      </w:r>
      <w:r w:rsidR="00131BF8" w:rsidRPr="00131BF8">
        <w:rPr>
          <w:lang w:val="ro-RO"/>
        </w:rPr>
        <w:t>fac</w:t>
      </w:r>
      <w:r w:rsidR="00094FFC">
        <w:rPr>
          <w:lang w:val="ro-RO"/>
        </w:rPr>
        <w:t>e</w:t>
      </w:r>
      <w:r w:rsidR="00131BF8" w:rsidRPr="00131BF8">
        <w:rPr>
          <w:lang w:val="ro-RO"/>
        </w:rPr>
        <w:t xml:space="preserve"> parte din planul de </w:t>
      </w:r>
      <w:r w:rsidRPr="00131BF8">
        <w:rPr>
          <w:lang w:val="ro-RO"/>
        </w:rPr>
        <w:t xml:space="preserve">comunicare și instruire, </w:t>
      </w:r>
      <w:r w:rsidR="00131BF8" w:rsidRPr="00131BF8">
        <w:rPr>
          <w:lang w:val="ro-RO"/>
        </w:rPr>
        <w:t xml:space="preserve">destinat </w:t>
      </w:r>
      <w:r w:rsidRPr="00131BF8">
        <w:rPr>
          <w:lang w:val="ro-RO"/>
        </w:rPr>
        <w:t>spriji</w:t>
      </w:r>
      <w:r w:rsidR="00131BF8" w:rsidRPr="00131BF8">
        <w:rPr>
          <w:lang w:val="ro-RO"/>
        </w:rPr>
        <w:t>nirii</w:t>
      </w:r>
      <w:r w:rsidRPr="00131BF8">
        <w:rPr>
          <w:lang w:val="ro-RO"/>
        </w:rPr>
        <w:t xml:space="preserve"> primăriilor care au un rol activ în implementarea VMI, </w:t>
      </w:r>
      <w:r w:rsidR="00131BF8" w:rsidRPr="00131BF8">
        <w:rPr>
          <w:lang w:val="ro-RO"/>
        </w:rPr>
        <w:t xml:space="preserve">activități organizate în fiecare județ în parte de </w:t>
      </w:r>
      <w:r w:rsidRPr="00131BF8">
        <w:rPr>
          <w:lang w:val="ro-RO"/>
        </w:rPr>
        <w:t>Ministerul Muncii și Solidarității Sociale (MMSS) și Agenția Națională pentru Plăți și Inspecție Socială (ANPIS), în parteneriat cu Banca Mondială (BM)</w:t>
      </w:r>
      <w:r w:rsidR="00131BF8" w:rsidRPr="00131BF8">
        <w:rPr>
          <w:lang w:val="ro-RO"/>
        </w:rPr>
        <w:t>.</w:t>
      </w:r>
    </w:p>
    <w:p w:rsidR="000C4027" w:rsidRDefault="000C4027" w:rsidP="00520EC2">
      <w:pPr>
        <w:pStyle w:val="Frspaiere"/>
        <w:spacing w:line="276" w:lineRule="auto"/>
        <w:jc w:val="both"/>
        <w:rPr>
          <w:lang w:val="ro-RO"/>
        </w:rPr>
      </w:pPr>
    </w:p>
    <w:p w:rsidR="00C0282E" w:rsidRPr="00131BF8" w:rsidRDefault="00C0282E" w:rsidP="00520EC2">
      <w:pPr>
        <w:pStyle w:val="Frspaiere"/>
        <w:spacing w:line="276" w:lineRule="auto"/>
        <w:jc w:val="both"/>
        <w:rPr>
          <w:lang w:val="ro-RO"/>
        </w:rPr>
      </w:pPr>
      <w:r w:rsidRPr="00131BF8">
        <w:rPr>
          <w:lang w:val="ro-RO"/>
        </w:rPr>
        <w:t xml:space="preserve">Măsurile adoptate prin </w:t>
      </w:r>
      <w:r w:rsidR="00131BF8" w:rsidRPr="00131BF8">
        <w:rPr>
          <w:lang w:val="ro-RO"/>
        </w:rPr>
        <w:t>aplicarea Legii nr. 196/ 2016 referitoare la venitul minim de incluziune (VMI) sunt</w:t>
      </w:r>
      <w:r w:rsidRPr="00131BF8">
        <w:rPr>
          <w:lang w:val="ro-RO"/>
        </w:rPr>
        <w:t xml:space="preserve"> parte din Programul Național de Redresare și Reziliență (PNRR), capitolul 13 ”Reforme sociale”, având scopul de a reduce sărăcia în rândul persoanelor vulnerabile, totodată diminuând sarcinile administrative pentru administrația locală și beneficiari. </w:t>
      </w:r>
    </w:p>
    <w:p w:rsidR="000C4027" w:rsidRDefault="000C4027" w:rsidP="00520EC2">
      <w:pPr>
        <w:pStyle w:val="Frspaiere"/>
        <w:spacing w:line="276" w:lineRule="auto"/>
        <w:jc w:val="both"/>
        <w:rPr>
          <w:lang w:val="ro-RO"/>
        </w:rPr>
      </w:pPr>
    </w:p>
    <w:p w:rsidR="00131BF8" w:rsidRPr="00131BF8" w:rsidRDefault="00131BF8" w:rsidP="00520EC2">
      <w:pPr>
        <w:pStyle w:val="Frspaiere"/>
        <w:spacing w:line="276" w:lineRule="auto"/>
        <w:jc w:val="both"/>
        <w:rPr>
          <w:lang w:val="ro-RO"/>
        </w:rPr>
      </w:pPr>
      <w:r w:rsidRPr="00131BF8">
        <w:rPr>
          <w:lang w:val="ro-RO"/>
        </w:rPr>
        <w:t xml:space="preserve">VMI reprezintă un beneficiu de asistență socială acordat familiilor şi persoanelor singure aflate în situație de dificultate, în scopul prevenirii și combaterii sărăciei şi riscului de excluziune socială. </w:t>
      </w:r>
      <w:r w:rsidRPr="00131BF8">
        <w:rPr>
          <w:lang w:val="it-IT"/>
        </w:rPr>
        <w:t xml:space="preserve">Odată cu intrarea în vigoare a VMI, acordarea beneficiilor Venitul Minim Garantat (VMG) și Ajutor pentru susținerea familiei (ASF) se suspendă. </w:t>
      </w:r>
      <w:r w:rsidRPr="00094FFC">
        <w:rPr>
          <w:lang w:val="it-IT"/>
        </w:rPr>
        <w:t>Drept urmare, toți beneficiarii actuali de VMG și ASF trebuie să se înregistreze în sistem începând cu data de 1 noiembrie și până la 31 decembrie 2023, pentru continuitatea acordării acestui tip de beneficiu de VMI.</w:t>
      </w:r>
    </w:p>
    <w:p w:rsidR="00C0282E" w:rsidRPr="00094FFC" w:rsidRDefault="00C0282E" w:rsidP="00520EC2">
      <w:pPr>
        <w:pStyle w:val="Frspaiere"/>
        <w:spacing w:line="276" w:lineRule="auto"/>
        <w:jc w:val="both"/>
        <w:rPr>
          <w:lang w:val="it-IT"/>
        </w:rPr>
      </w:pPr>
    </w:p>
    <w:sectPr w:rsidR="00C0282E" w:rsidRPr="00094FFC" w:rsidSect="00FC7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A36DF"/>
    <w:multiLevelType w:val="hybridMultilevel"/>
    <w:tmpl w:val="C33426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E5"/>
    <w:rsid w:val="0007099E"/>
    <w:rsid w:val="00094FFC"/>
    <w:rsid w:val="000C4027"/>
    <w:rsid w:val="00131BF8"/>
    <w:rsid w:val="00135BD4"/>
    <w:rsid w:val="001B34A3"/>
    <w:rsid w:val="002778B0"/>
    <w:rsid w:val="002C55B0"/>
    <w:rsid w:val="004C52E5"/>
    <w:rsid w:val="00510AA2"/>
    <w:rsid w:val="00520EC2"/>
    <w:rsid w:val="006864B0"/>
    <w:rsid w:val="00786D5B"/>
    <w:rsid w:val="00994FAE"/>
    <w:rsid w:val="00A36109"/>
    <w:rsid w:val="00A74BEA"/>
    <w:rsid w:val="00A92657"/>
    <w:rsid w:val="00C0282E"/>
    <w:rsid w:val="00C12B92"/>
    <w:rsid w:val="00EA3676"/>
    <w:rsid w:val="00F54D52"/>
    <w:rsid w:val="00F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72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medie1-Accentuare1">
    <w:name w:val="Medium Grid 1 Accent 1"/>
    <w:basedOn w:val="TabelNormal"/>
    <w:uiPriority w:val="67"/>
    <w:rsid w:val="00A361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Listparagraf">
    <w:name w:val="List Paragraph"/>
    <w:basedOn w:val="Normal"/>
    <w:uiPriority w:val="34"/>
    <w:qFormat/>
    <w:rsid w:val="00131BF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paragraph" w:styleId="Frspaiere">
    <w:name w:val="No Spacing"/>
    <w:uiPriority w:val="1"/>
    <w:qFormat/>
    <w:rsid w:val="00131B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72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medie1-Accentuare1">
    <w:name w:val="Medium Grid 1 Accent 1"/>
    <w:basedOn w:val="TabelNormal"/>
    <w:uiPriority w:val="67"/>
    <w:rsid w:val="00A361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Listparagraf">
    <w:name w:val="List Paragraph"/>
    <w:basedOn w:val="Normal"/>
    <w:uiPriority w:val="34"/>
    <w:qFormat/>
    <w:rsid w:val="00131BF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paragraph" w:styleId="Frspaiere">
    <w:name w:val="No Spacing"/>
    <w:uiPriority w:val="1"/>
    <w:qFormat/>
    <w:rsid w:val="00131B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ancaL</dc:creator>
  <cp:lastModifiedBy>user</cp:lastModifiedBy>
  <cp:revision>2</cp:revision>
  <dcterms:created xsi:type="dcterms:W3CDTF">2024-01-17T06:21:00Z</dcterms:created>
  <dcterms:modified xsi:type="dcterms:W3CDTF">2024-01-17T06:21:00Z</dcterms:modified>
</cp:coreProperties>
</file>